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МИНИСТЕРСТВО ОБРАЗОВАНИЯ 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Московской области</w:t>
      </w:r>
    </w:p>
    <w:p w:rsidR="00EC66AA" w:rsidRPr="006C631C" w:rsidRDefault="00EC66AA" w:rsidP="00EC66AA">
      <w:pPr>
        <w:spacing w:after="0" w:line="240" w:lineRule="auto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sz w:val="24"/>
          <w:szCs w:val="24"/>
        </w:rPr>
        <w:t>«Воскресенский колледж»</w:t>
      </w:r>
    </w:p>
    <w:p w:rsidR="00EC66AA" w:rsidRPr="006C631C" w:rsidRDefault="00EC66AA" w:rsidP="00EC66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BatangChe" w:hAnsi="Times New Roman" w:cs="Times New Roman"/>
          <w:b/>
          <w:caps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444444"/>
          <w:sz w:val="24"/>
          <w:szCs w:val="24"/>
        </w:rPr>
      </w:pPr>
    </w:p>
    <w:p w:rsidR="00EC66AA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 xml:space="preserve">Аннотация к рабочей программе </w:t>
      </w:r>
      <w:r w:rsidRPr="006C63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учебной дисциплины</w:t>
      </w: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66AA" w:rsidRPr="00EC66AA" w:rsidRDefault="007E69CA" w:rsidP="00EC66AA">
      <w:pPr>
        <w:spacing w:after="0" w:line="375" w:lineRule="atLeast"/>
        <w:ind w:firstLine="90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ОП.05</w:t>
      </w:r>
      <w:r w:rsidR="00EC66AA" w:rsidRPr="00EC66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ПРАВОВОЕ ОБЕСПЕЧЕНИЕ ПРОФЕССИОНАЛЬНОЙ ДЕЯТЕЛЬНОСТИ</w:t>
      </w:r>
    </w:p>
    <w:p w:rsidR="00EC66AA" w:rsidRPr="00EC66AA" w:rsidRDefault="00EC66AA" w:rsidP="00EC66AA">
      <w:pPr>
        <w:pStyle w:val="a5"/>
        <w:ind w:firstLine="709"/>
        <w:jc w:val="center"/>
        <w:rPr>
          <w:rFonts w:eastAsia="BatangChe"/>
          <w:b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5"/>
        <w:ind w:firstLine="709"/>
        <w:jc w:val="center"/>
        <w:rPr>
          <w:sz w:val="24"/>
          <w:szCs w:val="24"/>
        </w:rPr>
      </w:pPr>
      <w:r w:rsidRPr="006C631C">
        <w:rPr>
          <w:rFonts w:eastAsia="BatangChe"/>
          <w:b/>
          <w:color w:val="000000" w:themeColor="text1"/>
          <w:sz w:val="24"/>
          <w:szCs w:val="24"/>
        </w:rPr>
        <w:t>Специальность</w:t>
      </w:r>
      <w:r w:rsidRPr="006C631C">
        <w:rPr>
          <w:rFonts w:eastAsia="BatangChe"/>
          <w:color w:val="000000" w:themeColor="text1"/>
          <w:sz w:val="24"/>
          <w:szCs w:val="24"/>
        </w:rPr>
        <w:t>:</w:t>
      </w:r>
      <w:r w:rsidRPr="006C631C">
        <w:rPr>
          <w:sz w:val="24"/>
          <w:szCs w:val="24"/>
        </w:rPr>
        <w:t xml:space="preserve"> 27.02.07 Управление качеством продукции, процессов и услуг (по отраслям)</w:t>
      </w:r>
    </w:p>
    <w:p w:rsidR="00EC66AA" w:rsidRPr="006C631C" w:rsidRDefault="00EC66AA" w:rsidP="00EC66AA">
      <w:pPr>
        <w:spacing w:after="0" w:line="375" w:lineRule="atLeast"/>
        <w:ind w:firstLine="90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center"/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</w:pP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EC66AA" w:rsidRPr="006C631C" w:rsidRDefault="00EC66AA" w:rsidP="00EC66A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</w:p>
    <w:p w:rsidR="00EC66AA" w:rsidRPr="00D963DE" w:rsidRDefault="00EC66AA" w:rsidP="00EC66AA">
      <w:pPr>
        <w:pStyle w:val="a4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D963DE">
        <w:rPr>
          <w:rFonts w:ascii="Times New Roman" w:hAnsi="Times New Roman"/>
          <w:sz w:val="24"/>
          <w:szCs w:val="24"/>
        </w:rPr>
        <w:t>Рабочая пр</w:t>
      </w:r>
      <w:r w:rsidR="007E69CA">
        <w:rPr>
          <w:rFonts w:ascii="Times New Roman" w:hAnsi="Times New Roman"/>
          <w:sz w:val="24"/>
          <w:szCs w:val="24"/>
        </w:rPr>
        <w:t>ограмма учебной дисциплины ОП.05</w:t>
      </w:r>
      <w:r w:rsidRPr="00D963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EC66AA">
        <w:rPr>
          <w:rFonts w:ascii="Times New Roman" w:hAnsi="Times New Roman"/>
          <w:color w:val="000000"/>
          <w:sz w:val="24"/>
          <w:szCs w:val="24"/>
        </w:rPr>
        <w:t>равовое обеспечение профессиональной деятельности</w:t>
      </w:r>
      <w:r w:rsidRPr="00EC66AA">
        <w:rPr>
          <w:rFonts w:ascii="Times New Roman" w:hAnsi="Times New Roman"/>
          <w:bCs/>
          <w:sz w:val="24"/>
          <w:szCs w:val="24"/>
        </w:rPr>
        <w:t xml:space="preserve"> </w:t>
      </w:r>
      <w:r w:rsidRPr="00D963DE">
        <w:rPr>
          <w:rFonts w:ascii="Times New Roman" w:hAnsi="Times New Roman"/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27.02.07 Управление качеством продукции, процессов и услуг (по отраслям), утвержденного приказом Министерства образования и науки от 09 декабря 2016г. № 1557</w:t>
      </w:r>
      <w:r w:rsidRPr="00D963DE">
        <w:rPr>
          <w:rFonts w:ascii="Times New Roman" w:hAnsi="Times New Roman"/>
          <w:bCs/>
          <w:sz w:val="24"/>
          <w:szCs w:val="24"/>
        </w:rPr>
        <w:t xml:space="preserve"> (р</w:t>
      </w:r>
      <w:r w:rsidRPr="00D963DE">
        <w:rPr>
          <w:rFonts w:ascii="Times New Roman" w:hAnsi="Times New Roman"/>
          <w:sz w:val="24"/>
          <w:szCs w:val="24"/>
        </w:rPr>
        <w:t>егистрационный номер 27.02.07-170601, дата включения ПООП в реестр 01.06.2017)</w:t>
      </w:r>
    </w:p>
    <w:p w:rsidR="00EC66AA" w:rsidRPr="006C631C" w:rsidRDefault="00EC66AA" w:rsidP="00EC66AA">
      <w:pPr>
        <w:pStyle w:val="a4"/>
        <w:widowControl w:val="0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color w:val="000000" w:themeColor="text1"/>
          <w:sz w:val="24"/>
          <w:szCs w:val="24"/>
        </w:rPr>
      </w:pPr>
    </w:p>
    <w:p w:rsidR="00EC66AA" w:rsidRPr="006C631C" w:rsidRDefault="00EC66AA" w:rsidP="00EC66AA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BatangChe" w:hAnsi="Times New Roman"/>
          <w:sz w:val="24"/>
          <w:szCs w:val="24"/>
        </w:rPr>
      </w:pPr>
      <w:r w:rsidRPr="006C631C">
        <w:rPr>
          <w:rFonts w:ascii="Times New Roman" w:eastAsia="BatangChe" w:hAnsi="Times New Roman"/>
          <w:b/>
          <w:sz w:val="24"/>
          <w:szCs w:val="24"/>
        </w:rPr>
        <w:t>Цели и задачи учебной дисциплины:</w:t>
      </w:r>
    </w:p>
    <w:p w:rsidR="00EC66AA" w:rsidRPr="006C631C" w:rsidRDefault="00EC66AA" w:rsidP="00EC66AA">
      <w:pPr>
        <w:pStyle w:val="a4"/>
        <w:suppressAutoHyphens/>
        <w:spacing w:after="0"/>
        <w:ind w:left="870"/>
        <w:jc w:val="both"/>
        <w:rPr>
          <w:rFonts w:ascii="Times New Roman" w:hAnsi="Times New Roman"/>
          <w:sz w:val="24"/>
          <w:szCs w:val="24"/>
        </w:rPr>
      </w:pPr>
      <w:r w:rsidRPr="006C631C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знания:</w:t>
      </w:r>
    </w:p>
    <w:p w:rsidR="00EC66AA" w:rsidRPr="006C631C" w:rsidRDefault="00EC66AA" w:rsidP="00EC66AA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870"/>
        <w:jc w:val="both"/>
        <w:rPr>
          <w:rFonts w:ascii="Times New Roman" w:eastAsia="BatangChe" w:hAnsi="Times New Roman"/>
          <w:sz w:val="24"/>
          <w:szCs w:val="24"/>
          <w:u w:val="single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умения: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Работать с нормативно-правовыми документами, использовать их в профессиональной деятельности;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Защищать свои права в соответствии с гражданским, гражданско-процессуальным уголовным и трудовым законодательством;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Соблюдать требования действующего законодательства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Владеть актуальными методами работы в </w:t>
      </w:r>
      <w:proofErr w:type="gramStart"/>
      <w:r w:rsidRPr="00EC66AA">
        <w:rPr>
          <w:rFonts w:ascii="Times New Roman" w:hAnsi="Times New Roman"/>
          <w:sz w:val="24"/>
          <w:szCs w:val="24"/>
        </w:rPr>
        <w:t>профессиональной  и</w:t>
      </w:r>
      <w:proofErr w:type="gramEnd"/>
      <w:r w:rsidRPr="00EC66AA">
        <w:rPr>
          <w:rFonts w:ascii="Times New Roman" w:hAnsi="Times New Roman"/>
          <w:sz w:val="24"/>
          <w:szCs w:val="24"/>
        </w:rPr>
        <w:t xml:space="preserve"> смежных сферах;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Оценивать результат и последствия своих действий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задачи поиска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необходимые источники информации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Определять актуальность нормативно-правовой документации в профессиональной деятельности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Выстраивать траектории профессионального и личностного развития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Организовывать работу коллектива и команды 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Оформлять документы</w:t>
      </w:r>
    </w:p>
    <w:p w:rsidR="00EC66AA" w:rsidRPr="00EC66AA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>Излагать свои мысли на государственном языке</w:t>
      </w:r>
    </w:p>
    <w:p w:rsidR="00EC66AA" w:rsidRPr="006C631C" w:rsidRDefault="00EC66AA" w:rsidP="00DE50B9">
      <w:pPr>
        <w:pStyle w:val="a4"/>
        <w:widowControl w:val="0"/>
        <w:numPr>
          <w:ilvl w:val="2"/>
          <w:numId w:val="2"/>
        </w:numPr>
        <w:tabs>
          <w:tab w:val="left" w:pos="940"/>
          <w:tab w:val="left" w:pos="941"/>
        </w:tabs>
        <w:autoSpaceDE w:val="0"/>
        <w:autoSpaceDN w:val="0"/>
        <w:spacing w:after="0"/>
        <w:ind w:right="-155" w:firstLine="180"/>
        <w:contextualSpacing w:val="0"/>
        <w:rPr>
          <w:rFonts w:ascii="Times New Roman" w:hAnsi="Times New Roman"/>
          <w:sz w:val="24"/>
          <w:szCs w:val="24"/>
        </w:rPr>
      </w:pPr>
      <w:r w:rsidRPr="00EC66AA">
        <w:rPr>
          <w:rFonts w:ascii="Times New Roman" w:hAnsi="Times New Roman"/>
          <w:sz w:val="24"/>
          <w:szCs w:val="24"/>
        </w:rPr>
        <w:t xml:space="preserve">Взаимодействовать с коллегами, руководством, клиентами.  </w:t>
      </w:r>
    </w:p>
    <w:p w:rsidR="00EC66AA" w:rsidRPr="006C631C" w:rsidRDefault="00EC66AA" w:rsidP="00EC66AA">
      <w:pPr>
        <w:pStyle w:val="a4"/>
        <w:widowControl w:val="0"/>
        <w:tabs>
          <w:tab w:val="left" w:pos="940"/>
          <w:tab w:val="left" w:pos="941"/>
        </w:tabs>
        <w:autoSpaceDE w:val="0"/>
        <w:autoSpaceDN w:val="0"/>
        <w:spacing w:after="0"/>
        <w:ind w:left="580" w:right="-155"/>
        <w:contextualSpacing w:val="0"/>
        <w:rPr>
          <w:rFonts w:ascii="Times New Roman" w:hAnsi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b/>
          <w:sz w:val="24"/>
          <w:szCs w:val="24"/>
        </w:rPr>
        <w:t>знания: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правового регулирования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основные положения законодательных актов и других нормативных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Документов, регулирующих правоотношения в области профессиональной 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организационно-правовые формы юридических лиц;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Правовое положение субъектов предпринимательской деятельности;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порядок заключения трудового договора и основания его прекращения;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оплаты труда;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Роль государственного регулирования в обеспечении занятости населения;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основы права социальной защиты граждан;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Понятие дисциплинарной и материальной ответственности работника;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виды административных правонарушений и административной ответственности;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нормы защиты нарушенных прав и судебный порядок разрешения споров. Основные источники информации и ресурсы для решения задач и проблем в профессиональном и/или социальном контексте.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Содержание актуальной нормативно-правовой документации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Современная научная и профессиональная терминология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Особенности социального и культурного контекста</w:t>
      </w:r>
    </w:p>
    <w:p w:rsidR="00EC66AA" w:rsidRP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 xml:space="preserve">Правила оформления документов </w:t>
      </w:r>
    </w:p>
    <w:p w:rsidR="00EC66AA" w:rsidRDefault="00EC66AA" w:rsidP="00EC66AA">
      <w:pPr>
        <w:widowControl w:val="0"/>
        <w:suppressAutoHyphens/>
        <w:spacing w:after="0" w:line="240" w:lineRule="auto"/>
        <w:ind w:firstLine="602"/>
        <w:jc w:val="both"/>
        <w:rPr>
          <w:rFonts w:ascii="Times New Roman" w:hAnsi="Times New Roman" w:cs="Times New Roman"/>
          <w:sz w:val="24"/>
          <w:szCs w:val="24"/>
        </w:rPr>
      </w:pPr>
      <w:r w:rsidRPr="00EC66AA">
        <w:rPr>
          <w:rFonts w:ascii="Times New Roman" w:eastAsia="Times New Roman" w:hAnsi="Times New Roman" w:cs="Times New Roman"/>
          <w:sz w:val="24"/>
          <w:szCs w:val="24"/>
        </w:rPr>
        <w:t>Правила экологической безопасности при ведении профессиональной деятельности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DE50B9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3)</w:t>
      </w:r>
      <w:r w:rsidR="00EC66AA" w:rsidRPr="006C631C">
        <w:rPr>
          <w:rFonts w:ascii="Times New Roman" w:hAnsi="Times New Roman" w:cs="Times New Roman"/>
          <w:b/>
          <w:sz w:val="24"/>
          <w:szCs w:val="24"/>
        </w:rPr>
        <w:t xml:space="preserve"> Перечень формируемых компетенций: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66AA" w:rsidRPr="00DE50B9" w:rsidRDefault="00DE50B9" w:rsidP="00DE50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C66AA" w:rsidRPr="00DE50B9">
        <w:rPr>
          <w:rFonts w:ascii="Times New Roman" w:hAnsi="Times New Roman" w:cs="Times New Roman"/>
          <w:sz w:val="24"/>
          <w:szCs w:val="24"/>
        </w:rPr>
        <w:t>Общие компетенции (ОК)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01</w:t>
      </w:r>
      <w:r w:rsidR="002767E4"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Выбирать способы решения задач профессиональной деятельности, применительно к различным контекстам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02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69CA">
        <w:rPr>
          <w:rFonts w:ascii="Times New Roman" w:hAnsi="Times New Roman" w:cs="Times New Roman"/>
          <w:sz w:val="24"/>
          <w:szCs w:val="24"/>
        </w:rPr>
        <w:t xml:space="preserve">Осуществлять поиск, анализ и интерпретацию информации, необходимой для выполнения задач </w:t>
      </w:r>
      <w:proofErr w:type="spellStart"/>
      <w:r w:rsidRPr="007E69CA">
        <w:rPr>
          <w:rFonts w:ascii="Times New Roman" w:hAnsi="Times New Roman" w:cs="Times New Roman"/>
          <w:sz w:val="24"/>
          <w:szCs w:val="24"/>
        </w:rPr>
        <w:t>профессиональ</w:t>
      </w:r>
      <w:proofErr w:type="spellEnd"/>
      <w:r w:rsidRPr="007E69CA">
        <w:rPr>
          <w:rFonts w:ascii="Times New Roman" w:hAnsi="Times New Roman" w:cs="Times New Roman"/>
          <w:sz w:val="24"/>
          <w:szCs w:val="24"/>
        </w:rPr>
        <w:t xml:space="preserve"> ной деятельности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03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ситуациях. </w:t>
      </w:r>
    </w:p>
    <w:p w:rsidR="002767E4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04</w:t>
      </w:r>
      <w:r w:rsidR="002767E4" w:rsidRPr="007E69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Эффективно взаимодействовать и работать в коллективе и команде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</w:t>
      </w:r>
      <w:r w:rsidR="00DE50B9" w:rsidRPr="007E69CA">
        <w:rPr>
          <w:rFonts w:ascii="Times New Roman" w:hAnsi="Times New Roman" w:cs="Times New Roman"/>
          <w:bCs/>
          <w:sz w:val="24"/>
          <w:szCs w:val="24"/>
        </w:rPr>
        <w:t xml:space="preserve"> 05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</w:t>
      </w:r>
    </w:p>
    <w:p w:rsidR="007E69CA" w:rsidRPr="007E69CA" w:rsidRDefault="00DE50B9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06</w:t>
      </w:r>
      <w:r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Проявлять гражданско</w:t>
      </w:r>
      <w:r w:rsidR="007E69CA" w:rsidRPr="007E69CA">
        <w:rPr>
          <w:rFonts w:ascii="Times New Roman" w:hAnsi="Times New Roman" w:cs="Times New Roman"/>
          <w:sz w:val="24"/>
          <w:szCs w:val="24"/>
        </w:rPr>
        <w:t>-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7E69CA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ОК.07</w:t>
      </w:r>
      <w:r w:rsidRPr="007E69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 xml:space="preserve"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</w:r>
    </w:p>
    <w:p w:rsidR="002767E4" w:rsidRPr="007E69CA" w:rsidRDefault="002767E4" w:rsidP="00DE50B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69CA">
        <w:rPr>
          <w:rFonts w:ascii="Times New Roman" w:hAnsi="Times New Roman" w:cs="Times New Roman"/>
          <w:bCs/>
          <w:sz w:val="24"/>
          <w:szCs w:val="24"/>
        </w:rPr>
        <w:t>ОК 09</w:t>
      </w:r>
      <w:r w:rsidR="00DE50B9" w:rsidRPr="007E69CA">
        <w:rPr>
          <w:rFonts w:ascii="Times New Roman" w:hAnsi="Times New Roman" w:cs="Times New Roman"/>
          <w:sz w:val="24"/>
          <w:szCs w:val="24"/>
        </w:rPr>
        <w:t xml:space="preserve"> </w:t>
      </w:r>
      <w:r w:rsidR="007E69CA" w:rsidRPr="007E69CA">
        <w:rPr>
          <w:rFonts w:ascii="Times New Roman" w:hAnsi="Times New Roman" w:cs="Times New Roman"/>
          <w:sz w:val="24"/>
          <w:szCs w:val="24"/>
        </w:rPr>
        <w:t>Пользоваться профессиональн</w:t>
      </w:r>
      <w:r w:rsidR="007E69CA" w:rsidRPr="007E69CA">
        <w:rPr>
          <w:rFonts w:ascii="Times New Roman" w:hAnsi="Times New Roman" w:cs="Times New Roman"/>
          <w:sz w:val="24"/>
          <w:szCs w:val="24"/>
        </w:rPr>
        <w:t>ой документацией на государственном и иностранном языках</w:t>
      </w:r>
      <w:r w:rsidR="007E69CA" w:rsidRPr="007E69CA">
        <w:rPr>
          <w:rFonts w:ascii="Times New Roman" w:hAnsi="Times New Roman" w:cs="Times New Roman"/>
          <w:sz w:val="24"/>
          <w:szCs w:val="24"/>
        </w:rPr>
        <w:t>.</w:t>
      </w:r>
    </w:p>
    <w:p w:rsidR="002767E4" w:rsidRPr="00DE50B9" w:rsidRDefault="002767E4" w:rsidP="00EC66AA">
      <w:pPr>
        <w:pStyle w:val="a3"/>
        <w:spacing w:before="0" w:beforeAutospacing="0" w:after="0" w:afterAutospacing="0"/>
        <w:ind w:firstLine="709"/>
        <w:jc w:val="both"/>
      </w:pPr>
    </w:p>
    <w:p w:rsidR="00EC66AA" w:rsidRPr="006C631C" w:rsidRDefault="00EC66AA" w:rsidP="00EC66AA">
      <w:pPr>
        <w:pStyle w:val="a3"/>
        <w:spacing w:before="0" w:beforeAutospacing="0" w:after="0" w:afterAutospacing="0"/>
        <w:ind w:firstLine="709"/>
        <w:jc w:val="both"/>
      </w:pPr>
      <w:r w:rsidRPr="006C631C">
        <w:t>Профессиональные компетенции (ПК)</w:t>
      </w:r>
    </w:p>
    <w:p w:rsidR="007E69CA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>ПК 1.1</w:t>
      </w:r>
      <w:r w:rsidRPr="002767E4">
        <w:t xml:space="preserve"> </w:t>
      </w:r>
      <w:r w:rsidR="007E69CA">
        <w:t xml:space="preserve">Оценивать соответствие качества поступающих в организацию сырья, материалов, полуфабрикатов и комплектующих изделий техническим регламентам, стандартам (техническим </w:t>
      </w:r>
      <w:proofErr w:type="spellStart"/>
      <w:r w:rsidR="007E69CA">
        <w:t>усломиям</w:t>
      </w:r>
      <w:proofErr w:type="spellEnd"/>
      <w:proofErr w:type="gramStart"/>
      <w:r w:rsidR="007E69CA">
        <w:t>),условиям</w:t>
      </w:r>
      <w:proofErr w:type="gramEnd"/>
      <w:r w:rsidR="007E69CA">
        <w:t xml:space="preserve"> поставок и договоров;</w:t>
      </w:r>
      <w:r w:rsidR="007E69CA">
        <w:t xml:space="preserve"> </w:t>
      </w:r>
    </w:p>
    <w:p w:rsidR="00EC66AA" w:rsidRPr="006C631C" w:rsidRDefault="002767E4" w:rsidP="00EC66AA">
      <w:pPr>
        <w:pStyle w:val="a3"/>
        <w:spacing w:before="0" w:beforeAutospacing="0" w:after="0" w:afterAutospacing="0"/>
        <w:ind w:firstLine="709"/>
        <w:jc w:val="both"/>
      </w:pPr>
      <w:r>
        <w:t xml:space="preserve">ПК </w:t>
      </w:r>
      <w:proofErr w:type="gramStart"/>
      <w:r>
        <w:t>1.2</w:t>
      </w:r>
      <w:r w:rsidR="00EC66AA" w:rsidRPr="006C631C">
        <w:t xml:space="preserve">  </w:t>
      </w:r>
      <w:r w:rsidR="007E69CA">
        <w:t>Определять</w:t>
      </w:r>
      <w:proofErr w:type="gramEnd"/>
      <w:r w:rsidR="007E69CA">
        <w:t xml:space="preserve">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</w:t>
      </w: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810BA6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7E69CA" w:rsidRDefault="007E69C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EC66AA" w:rsidRDefault="00EC66AA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Личностные результаты (ЛР) 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ЛР4</w:t>
      </w:r>
      <w:r w:rsidRPr="002767E4">
        <w:rPr>
          <w:rFonts w:eastAsia="Times New Roman"/>
        </w:rPr>
        <w:t xml:space="preserve"> </w:t>
      </w:r>
      <w:r w:rsidRPr="007E04DD">
        <w:rPr>
          <w:rFonts w:eastAsia="Times New Roman"/>
        </w:rPr>
        <w:t xml:space="preserve">Проявляющий и демонстрирующий уважение к людям труда, осознающий ценность </w:t>
      </w:r>
      <w:r w:rsidR="00DE50B9">
        <w:rPr>
          <w:rFonts w:eastAsia="Times New Roman"/>
        </w:rPr>
        <w:t>собственного труда, с</w:t>
      </w:r>
      <w:r w:rsidRPr="007E04DD">
        <w:rPr>
          <w:rFonts w:eastAsia="Times New Roman"/>
        </w:rPr>
        <w:t>тремящийся к формированию в сетевой среде личностно и профессионального конструктивного «цифрового следа».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 xml:space="preserve"> ЛР7</w:t>
      </w:r>
      <w:r w:rsidR="00DE50B9" w:rsidRPr="00DE50B9">
        <w:t xml:space="preserve"> </w:t>
      </w:r>
      <w:r w:rsidR="00DE50B9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</w:t>
      </w:r>
      <w:r>
        <w:t xml:space="preserve"> </w:t>
      </w:r>
    </w:p>
    <w:p w:rsidR="002767E4" w:rsidRDefault="00810BA6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="00DE50B9">
        <w:t>16</w:t>
      </w:r>
      <w:r w:rsidR="00DE50B9" w:rsidRPr="00DE50B9">
        <w:t xml:space="preserve"> </w:t>
      </w:r>
      <w:r w:rsidR="00DE50B9">
        <w:t>Проявляющий коммуникабельность при работе в коллективе, способность работать в команде, толерантно воспринимая социальные, этнические конфессиональные и культурные различия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ЛР</w:t>
      </w:r>
      <w:r w:rsidRPr="00556E12">
        <w:t xml:space="preserve">18 </w:t>
      </w:r>
      <w:r w:rsidR="00DE50B9">
        <w:t>Ставящий перед собой образовательные цели под возникающие жизненные задачи, подбирать способы решения и средства развития (в том числе с использованием цифровых средств) других необходимых компетенций</w:t>
      </w:r>
    </w:p>
    <w:p w:rsidR="002767E4" w:rsidRDefault="002767E4" w:rsidP="00EC66AA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556E12">
        <w:t>ЛР19</w:t>
      </w:r>
      <w:r w:rsidR="00DE50B9" w:rsidRPr="00DE50B9">
        <w:t xml:space="preserve"> </w:t>
      </w:r>
      <w:r w:rsidR="00DE50B9">
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</w:t>
      </w:r>
      <w:r w:rsidR="00810BA6">
        <w:t>.</w:t>
      </w:r>
    </w:p>
    <w:p w:rsidR="00EC66AA" w:rsidRPr="006C631C" w:rsidRDefault="00EC66AA" w:rsidP="00EC66A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Times New Roman" w:hAnsi="Times New Roman" w:cs="Times New Roman"/>
          <w:b/>
          <w:sz w:val="24"/>
          <w:szCs w:val="24"/>
        </w:rPr>
        <w:t>4)</w:t>
      </w:r>
      <w:r w:rsidRPr="006C6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рабочей программы ОП</w:t>
      </w:r>
      <w:r w:rsidR="007E69CA">
        <w:rPr>
          <w:rFonts w:ascii="Times New Roman" w:hAnsi="Times New Roman" w:cs="Times New Roman"/>
          <w:b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>: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 xml:space="preserve">обучающегося  </w:t>
      </w:r>
      <w:r w:rsidR="007E69CA">
        <w:rPr>
          <w:rFonts w:ascii="Times New Roman" w:hAnsi="Times New Roman" w:cs="Times New Roman"/>
          <w:sz w:val="24"/>
          <w:szCs w:val="24"/>
          <w:u w:val="single"/>
        </w:rPr>
        <w:t>52</w:t>
      </w:r>
      <w:proofErr w:type="gramEnd"/>
      <w:r w:rsidRPr="006C631C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 </w:t>
      </w:r>
      <w:r w:rsidR="00DE50B9">
        <w:rPr>
          <w:rFonts w:ascii="Times New Roman" w:hAnsi="Times New Roman" w:cs="Times New Roman"/>
          <w:sz w:val="24"/>
          <w:szCs w:val="24"/>
          <w:u w:val="single"/>
        </w:rPr>
        <w:t>46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;</w:t>
      </w:r>
    </w:p>
    <w:p w:rsidR="00EC66AA" w:rsidRPr="006C631C" w:rsidRDefault="00EC66AA" w:rsidP="00EC66AA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631C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7E69CA">
        <w:rPr>
          <w:rFonts w:ascii="Times New Roman" w:hAnsi="Times New Roman" w:cs="Times New Roman"/>
          <w:sz w:val="24"/>
          <w:szCs w:val="24"/>
        </w:rPr>
        <w:t>6</w:t>
      </w:r>
      <w:r w:rsidRPr="006C631C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631C">
        <w:rPr>
          <w:rFonts w:ascii="Times New Roman" w:hAnsi="Times New Roman" w:cs="Times New Roman"/>
          <w:sz w:val="24"/>
          <w:szCs w:val="24"/>
        </w:rPr>
        <w:t>.</w:t>
      </w:r>
    </w:p>
    <w:p w:rsidR="00EC66AA" w:rsidRPr="006C631C" w:rsidRDefault="00EC66AA" w:rsidP="00EC66A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5)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6C631C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Перечисление основных разделов дисциплины (или тематическое планирование с указанием количества часов).</w:t>
      </w:r>
    </w:p>
    <w:p w:rsidR="00EC66AA" w:rsidRPr="006C631C" w:rsidRDefault="00EC66AA" w:rsidP="00EC66AA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9"/>
        <w:gridCol w:w="1320"/>
      </w:tblGrid>
      <w:tr w:rsidR="00EC66AA" w:rsidRPr="000112B5" w:rsidTr="00073FA2">
        <w:trPr>
          <w:trHeight w:val="78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before="144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Вид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учебной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320" w:type="dxa"/>
          </w:tcPr>
          <w:p w:rsidR="00EC66AA" w:rsidRPr="00CE535B" w:rsidRDefault="00EC66AA" w:rsidP="00073FA2">
            <w:pPr>
              <w:pStyle w:val="TableParagraph"/>
              <w:spacing w:line="276" w:lineRule="auto"/>
              <w:ind w:left="108" w:right="29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Объем</w:t>
            </w:r>
            <w:proofErr w:type="spellEnd"/>
            <w:r w:rsidRPr="000112B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112B5">
              <w:rPr>
                <w:b/>
                <w:sz w:val="24"/>
                <w:szCs w:val="24"/>
              </w:rPr>
              <w:t>час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ах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CA7B10" w:rsidRDefault="00EC66AA" w:rsidP="00073FA2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CA7B10">
              <w:rPr>
                <w:b/>
                <w:lang w:val="ru-RU"/>
              </w:rPr>
              <w:t>Объем образовательной программы учебной дисциплины</w:t>
            </w:r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9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</w:tr>
      <w:tr w:rsidR="00EC66AA" w:rsidRPr="000112B5" w:rsidTr="00073FA2">
        <w:trPr>
          <w:trHeight w:val="491"/>
        </w:trPr>
        <w:tc>
          <w:tcPr>
            <w:tcW w:w="9429" w:type="dxa"/>
            <w:gridSpan w:val="2"/>
          </w:tcPr>
          <w:p w:rsidR="00EC66AA" w:rsidRPr="000112B5" w:rsidRDefault="00EC66AA" w:rsidP="00073FA2">
            <w:pPr>
              <w:pStyle w:val="TableParagraph"/>
              <w:spacing w:line="249" w:lineRule="exact"/>
              <w:ind w:left="107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 xml:space="preserve">в </w:t>
            </w:r>
            <w:proofErr w:type="spellStart"/>
            <w:r w:rsidRPr="000112B5">
              <w:rPr>
                <w:sz w:val="24"/>
                <w:szCs w:val="24"/>
              </w:rPr>
              <w:t>том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числе</w:t>
            </w:r>
            <w:proofErr w:type="spellEnd"/>
            <w:r w:rsidRPr="000112B5">
              <w:rPr>
                <w:sz w:val="24"/>
                <w:szCs w:val="24"/>
              </w:rPr>
              <w:t>: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теоретическое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EC66AA" w:rsidRPr="000112B5" w:rsidTr="00073FA2">
        <w:trPr>
          <w:trHeight w:val="488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практические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занятия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</w:tcPr>
          <w:p w:rsidR="00EC66AA" w:rsidRPr="00DE50B9" w:rsidRDefault="00DE50B9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sz w:val="24"/>
                <w:szCs w:val="24"/>
              </w:rPr>
              <w:t>Самостоятельная</w:t>
            </w:r>
            <w:proofErr w:type="spellEnd"/>
            <w:r w:rsidRPr="000112B5">
              <w:rPr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66AA" w:rsidRPr="000112B5" w:rsidTr="00073FA2">
        <w:trPr>
          <w:trHeight w:val="491"/>
        </w:trPr>
        <w:tc>
          <w:tcPr>
            <w:tcW w:w="8109" w:type="dxa"/>
          </w:tcPr>
          <w:p w:rsidR="00EC66AA" w:rsidRPr="000112B5" w:rsidRDefault="00EC66AA" w:rsidP="00073FA2">
            <w:pPr>
              <w:pStyle w:val="TableParagraph"/>
              <w:tabs>
                <w:tab w:val="left" w:pos="4269"/>
              </w:tabs>
              <w:spacing w:line="246" w:lineRule="exact"/>
              <w:ind w:left="107"/>
              <w:rPr>
                <w:sz w:val="24"/>
                <w:szCs w:val="24"/>
              </w:rPr>
            </w:pPr>
            <w:proofErr w:type="spellStart"/>
            <w:r w:rsidRPr="000112B5">
              <w:rPr>
                <w:b/>
                <w:sz w:val="24"/>
                <w:szCs w:val="24"/>
              </w:rPr>
              <w:t>Промежуточная</w:t>
            </w:r>
            <w:proofErr w:type="spellEnd"/>
            <w:r w:rsidRPr="000112B5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sz w:val="24"/>
                <w:szCs w:val="24"/>
              </w:rPr>
              <w:t>аттестации</w:t>
            </w:r>
            <w:proofErr w:type="spellEnd"/>
            <w:r>
              <w:rPr>
                <w:b/>
                <w:sz w:val="24"/>
                <w:szCs w:val="24"/>
              </w:rPr>
              <w:t xml:space="preserve">        </w:t>
            </w:r>
            <w:r w:rsidRPr="000112B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дифференцированный</w:t>
            </w:r>
            <w:proofErr w:type="spellEnd"/>
            <w:r w:rsidRPr="000112B5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0112B5">
              <w:rPr>
                <w:b/>
                <w:iCs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1320" w:type="dxa"/>
          </w:tcPr>
          <w:p w:rsidR="00EC66AA" w:rsidRPr="000112B5" w:rsidRDefault="00EC66AA" w:rsidP="00073FA2">
            <w:pPr>
              <w:pStyle w:val="TableParagraph"/>
              <w:spacing w:line="246" w:lineRule="exact"/>
              <w:ind w:left="108"/>
              <w:jc w:val="center"/>
              <w:rPr>
                <w:sz w:val="24"/>
                <w:szCs w:val="24"/>
              </w:rPr>
            </w:pPr>
            <w:r w:rsidRPr="000112B5">
              <w:rPr>
                <w:sz w:val="24"/>
                <w:szCs w:val="24"/>
              </w:rPr>
              <w:t>2</w:t>
            </w:r>
          </w:p>
        </w:tc>
      </w:tr>
    </w:tbl>
    <w:p w:rsidR="00EC66AA" w:rsidRPr="006C631C" w:rsidRDefault="00EC66AA" w:rsidP="00EC66AA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66AA" w:rsidRPr="006C631C" w:rsidRDefault="00EC66AA" w:rsidP="00EC66AA">
      <w:pPr>
        <w:shd w:val="clear" w:color="auto" w:fill="FFFFFF"/>
        <w:spacing w:after="0" w:line="240" w:lineRule="auto"/>
        <w:jc w:val="both"/>
        <w:rPr>
          <w:rFonts w:ascii="Times New Roman" w:eastAsia="BatangChe" w:hAnsi="Times New Roman" w:cs="Times New Roman"/>
          <w:color w:val="000000" w:themeColor="text1"/>
          <w:sz w:val="24"/>
          <w:szCs w:val="24"/>
        </w:rPr>
      </w:pPr>
      <w:r w:rsidRPr="00810BA6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6)</w:t>
      </w:r>
      <w:r w:rsidRPr="006C631C">
        <w:rPr>
          <w:rFonts w:ascii="Times New Roman" w:eastAsia="BatangChe" w:hAnsi="Times New Roman" w:cs="Times New Roman"/>
          <w:color w:val="000000" w:themeColor="text1"/>
          <w:sz w:val="24"/>
          <w:szCs w:val="24"/>
        </w:rPr>
        <w:t xml:space="preserve"> </w:t>
      </w:r>
      <w:r w:rsidRPr="00DE50B9">
        <w:rPr>
          <w:rFonts w:ascii="Times New Roman" w:eastAsia="BatangChe" w:hAnsi="Times New Roman" w:cs="Times New Roman"/>
          <w:b/>
          <w:color w:val="000000" w:themeColor="text1"/>
          <w:sz w:val="24"/>
          <w:szCs w:val="24"/>
        </w:rPr>
        <w:t>Периодичность и формы текущего контроля и промежуточной аттестации.</w:t>
      </w:r>
    </w:p>
    <w:p w:rsid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Текущий контроль в форме защиты практических по темам разделов. </w:t>
      </w:r>
    </w:p>
    <w:p w:rsidR="00EC66AA" w:rsidRPr="00DE50B9" w:rsidRDefault="00EC66AA" w:rsidP="00EC66AA">
      <w:pPr>
        <w:widowControl w:val="0"/>
        <w:suppressAutoHyphens/>
        <w:spacing w:after="0" w:line="240" w:lineRule="auto"/>
        <w:jc w:val="both"/>
        <w:rPr>
          <w:rFonts w:ascii="Times New Roman" w:eastAsia="BatangChe" w:hAnsi="Times New Roman" w:cs="Times New Roman"/>
          <w:bCs/>
          <w:sz w:val="24"/>
          <w:szCs w:val="24"/>
        </w:rPr>
      </w:pP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Д</w:t>
      </w:r>
      <w:r w:rsidRPr="006C631C">
        <w:rPr>
          <w:rFonts w:ascii="Times New Roman" w:hAnsi="Times New Roman" w:cs="Times New Roman"/>
          <w:sz w:val="24"/>
          <w:szCs w:val="24"/>
        </w:rPr>
        <w:t xml:space="preserve">ифференцированный зачет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по дисциплине </w:t>
      </w:r>
      <w:proofErr w:type="gramStart"/>
      <w:r w:rsidRPr="006C631C">
        <w:rPr>
          <w:rFonts w:ascii="Times New Roman" w:hAnsi="Times New Roman" w:cs="Times New Roman"/>
          <w:sz w:val="24"/>
          <w:szCs w:val="24"/>
        </w:rPr>
        <w:t>ОП</w:t>
      </w:r>
      <w:r w:rsidR="007E69CA">
        <w:rPr>
          <w:rFonts w:ascii="Times New Roman" w:hAnsi="Times New Roman" w:cs="Times New Roman"/>
          <w:sz w:val="24"/>
          <w:szCs w:val="24"/>
        </w:rPr>
        <w:t>.05</w:t>
      </w:r>
      <w:r w:rsidRPr="006C631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>в</w:t>
      </w:r>
      <w:proofErr w:type="gramEnd"/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</w:t>
      </w:r>
      <w:r w:rsidR="007E69CA">
        <w:rPr>
          <w:rFonts w:ascii="Times New Roman" w:eastAsia="BatangChe" w:hAnsi="Times New Roman" w:cs="Times New Roman"/>
          <w:bCs/>
          <w:sz w:val="24"/>
          <w:szCs w:val="24"/>
        </w:rPr>
        <w:t>5</w:t>
      </w:r>
      <w:r w:rsidRPr="006C631C">
        <w:rPr>
          <w:rFonts w:ascii="Times New Roman" w:eastAsia="BatangChe" w:hAnsi="Times New Roman" w:cs="Times New Roman"/>
          <w:bCs/>
          <w:sz w:val="24"/>
          <w:szCs w:val="24"/>
        </w:rPr>
        <w:t xml:space="preserve"> семестре.</w:t>
      </w:r>
    </w:p>
    <w:p w:rsidR="00EC66AA" w:rsidRPr="006C631C" w:rsidRDefault="00EC66AA" w:rsidP="00EC66AA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Pr="006C631C" w:rsidRDefault="00EC66AA" w:rsidP="00EC66A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680" w:rsidRDefault="00411680"/>
    <w:sectPr w:rsidR="00411680" w:rsidSect="006C631C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8121D"/>
    <w:multiLevelType w:val="hybridMultilevel"/>
    <w:tmpl w:val="C6D435F6"/>
    <w:lvl w:ilvl="0" w:tplc="750A791A">
      <w:start w:val="1"/>
      <w:numFmt w:val="decimal"/>
      <w:lvlText w:val="%1."/>
      <w:lvlJc w:val="left"/>
      <w:pPr>
        <w:ind w:left="221" w:hanging="221"/>
        <w:jc w:val="right"/>
      </w:pPr>
      <w:rPr>
        <w:rFonts w:hint="default"/>
        <w:b/>
        <w:bCs/>
        <w:i w:val="0"/>
        <w:w w:val="100"/>
        <w:lang w:val="ru-RU" w:eastAsia="en-US" w:bidi="ar-SA"/>
      </w:rPr>
    </w:lvl>
    <w:lvl w:ilvl="1" w:tplc="9F10D9CC">
      <w:numFmt w:val="none"/>
      <w:lvlText w:val=""/>
      <w:lvlJc w:val="left"/>
      <w:pPr>
        <w:tabs>
          <w:tab w:val="num" w:pos="360"/>
        </w:tabs>
      </w:pPr>
    </w:lvl>
    <w:lvl w:ilvl="2" w:tplc="0FD262EE">
      <w:numFmt w:val="bullet"/>
      <w:lvlText w:val=""/>
      <w:lvlJc w:val="left"/>
      <w:pPr>
        <w:ind w:left="387" w:hanging="387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9A3A27DE">
      <w:numFmt w:val="bullet"/>
      <w:lvlText w:val="•"/>
      <w:lvlJc w:val="left"/>
      <w:pPr>
        <w:ind w:left="2654" w:hanging="387"/>
      </w:pPr>
      <w:rPr>
        <w:rFonts w:hint="default"/>
        <w:lang w:val="ru-RU" w:eastAsia="en-US" w:bidi="ar-SA"/>
      </w:rPr>
    </w:lvl>
    <w:lvl w:ilvl="4" w:tplc="CCC2B3F0">
      <w:numFmt w:val="bullet"/>
      <w:lvlText w:val="•"/>
      <w:lvlJc w:val="left"/>
      <w:pPr>
        <w:ind w:left="3682" w:hanging="387"/>
      </w:pPr>
      <w:rPr>
        <w:rFonts w:hint="default"/>
        <w:lang w:val="ru-RU" w:eastAsia="en-US" w:bidi="ar-SA"/>
      </w:rPr>
    </w:lvl>
    <w:lvl w:ilvl="5" w:tplc="72464856">
      <w:numFmt w:val="bullet"/>
      <w:lvlText w:val="•"/>
      <w:lvlJc w:val="left"/>
      <w:pPr>
        <w:ind w:left="4709" w:hanging="387"/>
      </w:pPr>
      <w:rPr>
        <w:rFonts w:hint="default"/>
        <w:lang w:val="ru-RU" w:eastAsia="en-US" w:bidi="ar-SA"/>
      </w:rPr>
    </w:lvl>
    <w:lvl w:ilvl="6" w:tplc="9F8C6834">
      <w:numFmt w:val="bullet"/>
      <w:lvlText w:val="•"/>
      <w:lvlJc w:val="left"/>
      <w:pPr>
        <w:ind w:left="5736" w:hanging="387"/>
      </w:pPr>
      <w:rPr>
        <w:rFonts w:hint="default"/>
        <w:lang w:val="ru-RU" w:eastAsia="en-US" w:bidi="ar-SA"/>
      </w:rPr>
    </w:lvl>
    <w:lvl w:ilvl="7" w:tplc="2E5CEEEA">
      <w:numFmt w:val="bullet"/>
      <w:lvlText w:val="•"/>
      <w:lvlJc w:val="left"/>
      <w:pPr>
        <w:ind w:left="6764" w:hanging="387"/>
      </w:pPr>
      <w:rPr>
        <w:rFonts w:hint="default"/>
        <w:lang w:val="ru-RU" w:eastAsia="en-US" w:bidi="ar-SA"/>
      </w:rPr>
    </w:lvl>
    <w:lvl w:ilvl="8" w:tplc="3C44734E">
      <w:numFmt w:val="bullet"/>
      <w:lvlText w:val="•"/>
      <w:lvlJc w:val="left"/>
      <w:pPr>
        <w:ind w:left="7791" w:hanging="387"/>
      </w:pPr>
      <w:rPr>
        <w:rFonts w:hint="default"/>
        <w:lang w:val="ru-RU" w:eastAsia="en-US" w:bidi="ar-SA"/>
      </w:rPr>
    </w:lvl>
  </w:abstractNum>
  <w:abstractNum w:abstractNumId="1" w15:restartNumberingAfterBreak="0">
    <w:nsid w:val="4D2E2461"/>
    <w:multiLevelType w:val="hybridMultilevel"/>
    <w:tmpl w:val="BBEA71B4"/>
    <w:lvl w:ilvl="0" w:tplc="72466B10">
      <w:start w:val="1"/>
      <w:numFmt w:val="decimal"/>
      <w:lvlText w:val="%1)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52"/>
    <w:rsid w:val="0007473B"/>
    <w:rsid w:val="002767E4"/>
    <w:rsid w:val="002C34E8"/>
    <w:rsid w:val="003072D0"/>
    <w:rsid w:val="00411680"/>
    <w:rsid w:val="00707752"/>
    <w:rsid w:val="007E69CA"/>
    <w:rsid w:val="00810BA6"/>
    <w:rsid w:val="009F7077"/>
    <w:rsid w:val="00C60E65"/>
    <w:rsid w:val="00DE50B9"/>
    <w:rsid w:val="00E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1CB97-949E-498D-B10F-9C7763D2E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66A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66AA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EC66AA"/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C66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C66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dcterms:created xsi:type="dcterms:W3CDTF">2024-01-19T12:51:00Z</dcterms:created>
  <dcterms:modified xsi:type="dcterms:W3CDTF">2024-01-19T13:02:00Z</dcterms:modified>
</cp:coreProperties>
</file>